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AFF" w:rsidRPr="00446AFF" w:rsidRDefault="00446AFF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AFF">
        <w:rPr>
          <w:rFonts w:ascii="Times New Roman" w:hAnsi="Times New Roman" w:cs="Times New Roman"/>
          <w:b/>
          <w:sz w:val="24"/>
          <w:szCs w:val="24"/>
        </w:rPr>
        <w:t>Отдельные положения должностного регламента</w:t>
      </w:r>
    </w:p>
    <w:p w:rsidR="00446AFF" w:rsidRPr="00446AFF" w:rsidRDefault="00446AFF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Pr="00446AFF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</w:p>
    <w:p w:rsidR="00446AFF" w:rsidRDefault="00074CE1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правового отдела №2</w:t>
      </w:r>
    </w:p>
    <w:p w:rsidR="003F467C" w:rsidRDefault="003F467C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4CE1" w:rsidRPr="00074CE1" w:rsidRDefault="00074CE1" w:rsidP="00074CE1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4CE1">
        <w:rPr>
          <w:rFonts w:ascii="Times New Roman" w:hAnsi="Times New Roman"/>
          <w:sz w:val="24"/>
          <w:szCs w:val="24"/>
        </w:rPr>
        <w:t>В целях реализации задач и функций, возложенных на правовой отдел № 2</w:t>
      </w:r>
      <w:r w:rsidRPr="00074CE1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074CE1">
        <w:rPr>
          <w:rFonts w:ascii="Times New Roman" w:hAnsi="Times New Roman"/>
          <w:sz w:val="24"/>
          <w:szCs w:val="24"/>
        </w:rPr>
        <w:t>старший государственный налоговый инспектор обязан:</w:t>
      </w:r>
    </w:p>
    <w:p w:rsidR="00074CE1" w:rsidRPr="00074CE1" w:rsidRDefault="00074CE1" w:rsidP="00074CE1">
      <w:pPr>
        <w:pStyle w:val="a3"/>
        <w:rPr>
          <w:szCs w:val="24"/>
        </w:rPr>
      </w:pPr>
      <w:r w:rsidRPr="00074CE1">
        <w:rPr>
          <w:szCs w:val="24"/>
        </w:rPr>
        <w:t>строго 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074CE1" w:rsidRPr="00074CE1" w:rsidRDefault="00074CE1" w:rsidP="00074CE1">
      <w:pPr>
        <w:pStyle w:val="a3"/>
        <w:rPr>
          <w:szCs w:val="24"/>
        </w:rPr>
      </w:pPr>
      <w:r w:rsidRPr="00074CE1">
        <w:rPr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074CE1" w:rsidRPr="00074CE1" w:rsidRDefault="00074CE1" w:rsidP="00074C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4CE1">
        <w:rPr>
          <w:rFonts w:ascii="Times New Roman" w:hAnsi="Times New Roman"/>
          <w:sz w:val="24"/>
          <w:szCs w:val="24"/>
        </w:rPr>
        <w:t>участвовать при рассмотрении проектов актов и решений по результатам налогового контроля;</w:t>
      </w:r>
    </w:p>
    <w:p w:rsidR="00074CE1" w:rsidRPr="00074CE1" w:rsidRDefault="00074CE1" w:rsidP="00074CE1">
      <w:pPr>
        <w:pStyle w:val="a7"/>
        <w:rPr>
          <w:rFonts w:ascii="Times New Roman" w:eastAsia="MS Mincho" w:hAnsi="Times New Roman" w:cs="Times New Roman"/>
          <w:sz w:val="24"/>
          <w:szCs w:val="24"/>
        </w:rPr>
      </w:pPr>
      <w:r w:rsidRPr="00074CE1">
        <w:rPr>
          <w:rFonts w:ascii="Times New Roman" w:eastAsia="MS Mincho" w:hAnsi="Times New Roman" w:cs="Times New Roman"/>
          <w:sz w:val="24"/>
          <w:szCs w:val="24"/>
        </w:rPr>
        <w:t>осуществлять проверки и визирование проектов актов и решений по результатам  налоговых проверок юридических и физических лиц и протоколов об административных правонарушениях;</w:t>
      </w:r>
    </w:p>
    <w:p w:rsidR="00074CE1" w:rsidRPr="00074CE1" w:rsidRDefault="00074CE1" w:rsidP="00074CE1">
      <w:pPr>
        <w:pStyle w:val="a7"/>
        <w:ind w:firstLine="720"/>
        <w:rPr>
          <w:rFonts w:ascii="Times New Roman" w:hAnsi="Times New Roman" w:cs="Times New Roman"/>
          <w:sz w:val="24"/>
          <w:szCs w:val="24"/>
        </w:rPr>
      </w:pPr>
      <w:r w:rsidRPr="00074CE1">
        <w:rPr>
          <w:rFonts w:ascii="Times New Roman" w:hAnsi="Times New Roman" w:cs="Times New Roman"/>
          <w:sz w:val="24"/>
          <w:szCs w:val="24"/>
        </w:rPr>
        <w:t>участвовать в рассмотрении материалов налоговых проверок, в том числе с учетом представленных возражений (разногласий) налогоплательщиков (налоговых агентов, плательщиков сборов) по актам, составленным Управлением;</w:t>
      </w:r>
    </w:p>
    <w:p w:rsidR="00074CE1" w:rsidRPr="00074CE1" w:rsidRDefault="00074CE1" w:rsidP="00074C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074CE1">
        <w:rPr>
          <w:rFonts w:ascii="Times New Roman" w:eastAsia="MS Mincho" w:hAnsi="Times New Roman"/>
          <w:sz w:val="24"/>
          <w:szCs w:val="24"/>
        </w:rPr>
        <w:t xml:space="preserve">участвовать при рассмотрении налоговых споров по заявлениям о </w:t>
      </w:r>
      <w:r w:rsidRPr="00074CE1">
        <w:rPr>
          <w:rFonts w:ascii="Times New Roman" w:hAnsi="Times New Roman"/>
          <w:sz w:val="24"/>
          <w:szCs w:val="24"/>
        </w:rPr>
        <w:t xml:space="preserve">признании </w:t>
      </w:r>
      <w:proofErr w:type="gramStart"/>
      <w:r w:rsidRPr="00074CE1">
        <w:rPr>
          <w:rFonts w:ascii="Times New Roman" w:hAnsi="Times New Roman"/>
          <w:sz w:val="24"/>
          <w:szCs w:val="24"/>
        </w:rPr>
        <w:t>незаконными</w:t>
      </w:r>
      <w:proofErr w:type="gramEnd"/>
      <w:r w:rsidRPr="00074CE1">
        <w:rPr>
          <w:rFonts w:ascii="Times New Roman" w:hAnsi="Times New Roman"/>
          <w:sz w:val="24"/>
          <w:szCs w:val="24"/>
        </w:rPr>
        <w:t xml:space="preserve"> решений Управления, вынесенных в соответствии со статьей 101 Налогового кодекса Российской Федерации </w:t>
      </w:r>
      <w:r w:rsidRPr="00074CE1">
        <w:rPr>
          <w:rFonts w:ascii="Times New Roman" w:eastAsia="MS Mincho" w:hAnsi="Times New Roman"/>
          <w:sz w:val="24"/>
          <w:szCs w:val="24"/>
        </w:rPr>
        <w:t>в арбитражных судах и судах общей юрисдикции, защищать права и законные интересы Управления в судебных процессах в первой, апелляционной и кассационной инстанциях;</w:t>
      </w:r>
    </w:p>
    <w:p w:rsidR="00074CE1" w:rsidRPr="00074CE1" w:rsidRDefault="00074CE1" w:rsidP="00074CE1">
      <w:pPr>
        <w:pStyle w:val="a7"/>
        <w:ind w:firstLine="720"/>
        <w:rPr>
          <w:rFonts w:ascii="Times New Roman" w:eastAsia="MS Mincho" w:hAnsi="Times New Roman" w:cs="Times New Roman"/>
          <w:sz w:val="24"/>
          <w:szCs w:val="24"/>
        </w:rPr>
      </w:pPr>
      <w:r w:rsidRPr="00074CE1">
        <w:rPr>
          <w:rFonts w:ascii="Times New Roman" w:eastAsia="MS Mincho" w:hAnsi="Times New Roman" w:cs="Times New Roman"/>
          <w:sz w:val="24"/>
          <w:szCs w:val="24"/>
        </w:rPr>
        <w:t xml:space="preserve">подготавливать отзывы на иски налогоплательщиков к налоговым органам о признании </w:t>
      </w:r>
      <w:proofErr w:type="gramStart"/>
      <w:r w:rsidRPr="00074CE1">
        <w:rPr>
          <w:rFonts w:ascii="Times New Roman" w:eastAsia="MS Mincho" w:hAnsi="Times New Roman" w:cs="Times New Roman"/>
          <w:sz w:val="24"/>
          <w:szCs w:val="24"/>
        </w:rPr>
        <w:t>недействительными</w:t>
      </w:r>
      <w:proofErr w:type="gramEnd"/>
      <w:r w:rsidRPr="00074CE1">
        <w:rPr>
          <w:rFonts w:ascii="Times New Roman" w:eastAsia="MS Mincho" w:hAnsi="Times New Roman" w:cs="Times New Roman"/>
          <w:sz w:val="24"/>
          <w:szCs w:val="24"/>
        </w:rPr>
        <w:t xml:space="preserve"> решений налоговых органов по вопросам налогообложения, а также исковые заявления, апелляционные и кассационные жалобы, заявления о принесении протестов в соответствующие судебные инстанции и в Прокуратуру Чувашской Республики на состоявшиеся судебные акты, вынесенные не в пользу налоговых органов;</w:t>
      </w:r>
    </w:p>
    <w:p w:rsidR="00074CE1" w:rsidRPr="00074CE1" w:rsidRDefault="00074CE1" w:rsidP="00074CE1">
      <w:pPr>
        <w:pStyle w:val="a7"/>
        <w:ind w:firstLine="720"/>
        <w:rPr>
          <w:rFonts w:ascii="Times New Roman" w:hAnsi="Times New Roman" w:cs="Times New Roman"/>
          <w:sz w:val="24"/>
          <w:szCs w:val="24"/>
        </w:rPr>
      </w:pPr>
      <w:r w:rsidRPr="00074CE1">
        <w:rPr>
          <w:rFonts w:ascii="Times New Roman" w:eastAsia="MS Mincho" w:hAnsi="Times New Roman" w:cs="Times New Roman"/>
          <w:sz w:val="24"/>
          <w:szCs w:val="24"/>
        </w:rPr>
        <w:t xml:space="preserve">подготавливать </w:t>
      </w:r>
      <w:r w:rsidRPr="00074CE1">
        <w:rPr>
          <w:rFonts w:ascii="Times New Roman" w:hAnsi="Times New Roman" w:cs="Times New Roman"/>
          <w:sz w:val="24"/>
          <w:szCs w:val="24"/>
        </w:rPr>
        <w:t>заключения на состоявшиеся судебные акты, вынесенные не в пользу налоговых органов;</w:t>
      </w:r>
    </w:p>
    <w:p w:rsidR="00074CE1" w:rsidRPr="00074CE1" w:rsidRDefault="00074CE1" w:rsidP="00074CE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4CE1">
        <w:rPr>
          <w:rFonts w:ascii="Times New Roman" w:hAnsi="Times New Roman"/>
          <w:spacing w:val="1"/>
          <w:sz w:val="24"/>
          <w:szCs w:val="24"/>
        </w:rPr>
        <w:t xml:space="preserve">принимать участие при анализе и обобщении практики рассмотрения налоговых споров в судебном порядке и внесение </w:t>
      </w:r>
      <w:r w:rsidRPr="00074CE1">
        <w:rPr>
          <w:rStyle w:val="a6"/>
          <w:sz w:val="24"/>
          <w:szCs w:val="24"/>
        </w:rPr>
        <w:t>начальнику отдела предложений по ее совершенствованию, по предупреждению таких споров и улучшению работы, в том числе подготавливать</w:t>
      </w:r>
      <w:r w:rsidRPr="00074CE1">
        <w:rPr>
          <w:rFonts w:ascii="Times New Roman" w:hAnsi="Times New Roman"/>
          <w:spacing w:val="5"/>
          <w:sz w:val="24"/>
          <w:szCs w:val="24"/>
        </w:rPr>
        <w:t xml:space="preserve"> проекты разъяснений о правильном и единообразном </w:t>
      </w:r>
      <w:r w:rsidRPr="00074CE1">
        <w:rPr>
          <w:rFonts w:ascii="Times New Roman" w:hAnsi="Times New Roman"/>
          <w:sz w:val="24"/>
          <w:szCs w:val="24"/>
        </w:rPr>
        <w:t>понимании и применении нормативных актов налоговыми органами;</w:t>
      </w:r>
    </w:p>
    <w:p w:rsidR="00074CE1" w:rsidRPr="00074CE1" w:rsidRDefault="00074CE1" w:rsidP="00074CE1">
      <w:pPr>
        <w:pStyle w:val="a7"/>
        <w:ind w:firstLine="720"/>
        <w:rPr>
          <w:rFonts w:ascii="Times New Roman" w:eastAsia="MS Mincho" w:hAnsi="Times New Roman" w:cs="Times New Roman"/>
          <w:sz w:val="24"/>
          <w:szCs w:val="24"/>
        </w:rPr>
      </w:pPr>
      <w:r w:rsidRPr="00074CE1">
        <w:rPr>
          <w:rFonts w:ascii="Times New Roman" w:eastAsia="MS Mincho" w:hAnsi="Times New Roman" w:cs="Times New Roman"/>
          <w:sz w:val="24"/>
          <w:szCs w:val="24"/>
        </w:rPr>
        <w:t>консультировать по возникшим в деятельности налогового органа вопросам по применению норм налогового законодательства и вопросам, связанным с рассмотрением налоговых споров, а также по вопросам гражданского, административного и трудового законодательства;</w:t>
      </w:r>
    </w:p>
    <w:p w:rsidR="00074CE1" w:rsidRPr="00074CE1" w:rsidRDefault="00074CE1" w:rsidP="00074CE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pacing w:val="-1"/>
          <w:sz w:val="24"/>
          <w:szCs w:val="24"/>
        </w:rPr>
      </w:pPr>
      <w:r w:rsidRPr="00074CE1">
        <w:rPr>
          <w:rFonts w:ascii="Times New Roman" w:hAnsi="Times New Roman"/>
          <w:spacing w:val="9"/>
          <w:sz w:val="24"/>
          <w:szCs w:val="24"/>
        </w:rPr>
        <w:t xml:space="preserve">подготавливать предложения и замечания, по поступившим в </w:t>
      </w:r>
      <w:r w:rsidRPr="00074CE1">
        <w:rPr>
          <w:rFonts w:ascii="Times New Roman" w:hAnsi="Times New Roman"/>
          <w:spacing w:val="6"/>
          <w:sz w:val="24"/>
          <w:szCs w:val="24"/>
        </w:rPr>
        <w:t xml:space="preserve">Управление проектам нормативно-правовых актов в части предмета </w:t>
      </w:r>
      <w:r w:rsidRPr="00074CE1">
        <w:rPr>
          <w:rFonts w:ascii="Times New Roman" w:hAnsi="Times New Roman"/>
          <w:spacing w:val="-1"/>
          <w:sz w:val="24"/>
          <w:szCs w:val="24"/>
        </w:rPr>
        <w:t>деятельности отдела;</w:t>
      </w:r>
    </w:p>
    <w:p w:rsidR="00074CE1" w:rsidRPr="00074CE1" w:rsidRDefault="00074CE1" w:rsidP="00074CE1">
      <w:pPr>
        <w:pStyle w:val="a7"/>
        <w:ind w:firstLine="720"/>
        <w:rPr>
          <w:rFonts w:ascii="Times New Roman" w:eastAsia="MS Mincho" w:hAnsi="Times New Roman" w:cs="Times New Roman"/>
          <w:sz w:val="24"/>
          <w:szCs w:val="24"/>
        </w:rPr>
      </w:pPr>
      <w:r w:rsidRPr="00074CE1">
        <w:rPr>
          <w:rFonts w:ascii="Times New Roman" w:eastAsia="MS Mincho" w:hAnsi="Times New Roman" w:cs="Times New Roman"/>
          <w:sz w:val="24"/>
          <w:szCs w:val="24"/>
        </w:rPr>
        <w:t>составлять,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докладную записку, содержащую выводы  отдела об обоснованности выводов,  содержащихся в проектах актов и решений, принятых по результатам камеральных и выездных налоговых проверок, о полноте собранной доказательной базы;</w:t>
      </w:r>
    </w:p>
    <w:p w:rsidR="00074CE1" w:rsidRPr="00074CE1" w:rsidRDefault="00074CE1" w:rsidP="00074CE1">
      <w:pPr>
        <w:pStyle w:val="a3"/>
        <w:rPr>
          <w:szCs w:val="24"/>
        </w:rPr>
      </w:pPr>
      <w:r w:rsidRPr="00074CE1">
        <w:rPr>
          <w:szCs w:val="24"/>
        </w:rPr>
        <w:t xml:space="preserve">выполнять задания и поручения руководства Управления и непосредственно начальника отдела, данные в пределах их полномочий, установленных законодательством Российской Федерации;  </w:t>
      </w:r>
    </w:p>
    <w:p w:rsidR="00074CE1" w:rsidRPr="00074CE1" w:rsidRDefault="00074CE1" w:rsidP="00074CE1">
      <w:pPr>
        <w:pStyle w:val="a3"/>
        <w:rPr>
          <w:szCs w:val="24"/>
        </w:rPr>
      </w:pPr>
      <w:r w:rsidRPr="00074CE1">
        <w:rPr>
          <w:szCs w:val="24"/>
        </w:rPr>
        <w:lastRenderedPageBreak/>
        <w:t>осуществлять взаимодействие с ФНС России по вопросам деятельности отдела, требующим дополнительных разъяснений;</w:t>
      </w:r>
    </w:p>
    <w:p w:rsidR="00074CE1" w:rsidRPr="00074CE1" w:rsidRDefault="00074CE1" w:rsidP="00074CE1">
      <w:pPr>
        <w:pStyle w:val="a3"/>
        <w:rPr>
          <w:szCs w:val="24"/>
        </w:rPr>
      </w:pPr>
      <w:r w:rsidRPr="00074CE1">
        <w:rPr>
          <w:szCs w:val="24"/>
        </w:rPr>
        <w:t>рассматривать заявления  налогоплательщиков по вопросам, относящимся к деятельности отдела;</w:t>
      </w:r>
    </w:p>
    <w:p w:rsidR="00074CE1" w:rsidRPr="00074CE1" w:rsidRDefault="00074CE1" w:rsidP="00074CE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4CE1">
        <w:rPr>
          <w:rFonts w:ascii="Times New Roman" w:hAnsi="Times New Roman"/>
          <w:sz w:val="24"/>
          <w:szCs w:val="24"/>
        </w:rPr>
        <w:t xml:space="preserve">проводить мероприятия, направленные на повышение </w:t>
      </w:r>
      <w:proofErr w:type="gramStart"/>
      <w:r w:rsidRPr="00074CE1">
        <w:rPr>
          <w:rFonts w:ascii="Times New Roman" w:hAnsi="Times New Roman"/>
          <w:sz w:val="24"/>
          <w:szCs w:val="24"/>
        </w:rPr>
        <w:t xml:space="preserve">показателей оценки эффективности </w:t>
      </w:r>
      <w:r w:rsidRPr="00074CE1">
        <w:rPr>
          <w:rFonts w:ascii="Times New Roman" w:hAnsi="Times New Roman"/>
          <w:bCs/>
          <w:sz w:val="24"/>
          <w:szCs w:val="24"/>
        </w:rPr>
        <w:t>деятельности территориальных органов</w:t>
      </w:r>
      <w:proofErr w:type="gramEnd"/>
      <w:r w:rsidRPr="00074CE1">
        <w:rPr>
          <w:rFonts w:ascii="Times New Roman" w:hAnsi="Times New Roman"/>
          <w:bCs/>
          <w:sz w:val="24"/>
          <w:szCs w:val="24"/>
        </w:rPr>
        <w:t xml:space="preserve"> ФНС России, в части, касающейся направления деятельности отдела;</w:t>
      </w:r>
    </w:p>
    <w:p w:rsidR="00074CE1" w:rsidRPr="00074CE1" w:rsidRDefault="00074CE1" w:rsidP="00074CE1">
      <w:pPr>
        <w:pStyle w:val="a3"/>
        <w:rPr>
          <w:szCs w:val="24"/>
        </w:rPr>
      </w:pPr>
      <w:r w:rsidRPr="00074CE1">
        <w:rPr>
          <w:szCs w:val="24"/>
        </w:rPr>
        <w:t xml:space="preserve">принимать участие </w:t>
      </w:r>
      <w:proofErr w:type="gramStart"/>
      <w:r w:rsidRPr="00074CE1">
        <w:rPr>
          <w:szCs w:val="24"/>
        </w:rPr>
        <w:t>в совместной работе с другими контролирующими органами по усилению контроля за соблюдением законодательства о налогах</w:t>
      </w:r>
      <w:proofErr w:type="gramEnd"/>
      <w:r w:rsidRPr="00074CE1">
        <w:rPr>
          <w:szCs w:val="24"/>
        </w:rPr>
        <w:t xml:space="preserve"> и сборах;</w:t>
      </w:r>
    </w:p>
    <w:p w:rsidR="00074CE1" w:rsidRPr="00074CE1" w:rsidRDefault="00074CE1" w:rsidP="00074CE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4CE1">
        <w:rPr>
          <w:rFonts w:ascii="Times New Roman" w:hAnsi="Times New Roman"/>
          <w:sz w:val="24"/>
          <w:szCs w:val="24"/>
        </w:rPr>
        <w:t>проводить внутренний контроль по направлениям деятельности отдела методами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074CE1" w:rsidRPr="00074CE1" w:rsidRDefault="00074CE1" w:rsidP="00074CE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4CE1">
        <w:rPr>
          <w:rFonts w:ascii="Times New Roman" w:hAnsi="Times New Roman"/>
          <w:sz w:val="24"/>
          <w:szCs w:val="24"/>
        </w:rPr>
        <w:t>представлять в сроки, установленные ФНС России, МИ ФНС России по Приволжскому федеральному округу,  отчетность и др. информацию, закрепленные за отделом;</w:t>
      </w:r>
    </w:p>
    <w:p w:rsidR="00074CE1" w:rsidRPr="00074CE1" w:rsidRDefault="00074CE1" w:rsidP="00074CE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4CE1">
        <w:rPr>
          <w:rFonts w:ascii="Times New Roman" w:hAnsi="Times New Roman"/>
          <w:sz w:val="24"/>
          <w:szCs w:val="24"/>
        </w:rPr>
        <w:t>обеспечивать ведение информационных ресурсов, закрепленных за отделом;</w:t>
      </w:r>
    </w:p>
    <w:p w:rsidR="00074CE1" w:rsidRPr="00074CE1" w:rsidRDefault="00074CE1" w:rsidP="00074CE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4CE1">
        <w:rPr>
          <w:rFonts w:ascii="Times New Roman" w:hAnsi="Times New Roman"/>
          <w:sz w:val="24"/>
          <w:szCs w:val="24"/>
        </w:rPr>
        <w:t>вести в установленном порядке делопроизводство;</w:t>
      </w:r>
    </w:p>
    <w:p w:rsidR="00074CE1" w:rsidRPr="00074CE1" w:rsidRDefault="00074CE1" w:rsidP="00074CE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4CE1">
        <w:rPr>
          <w:rFonts w:ascii="Times New Roman" w:hAnsi="Times New Roman"/>
          <w:sz w:val="24"/>
          <w:szCs w:val="24"/>
        </w:rPr>
        <w:t>обеспечивать соблюдение и контроль установленных требований по защите информации в отделе;</w:t>
      </w:r>
    </w:p>
    <w:p w:rsidR="00074CE1" w:rsidRPr="00074CE1" w:rsidRDefault="00074CE1" w:rsidP="00074CE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74CE1">
        <w:rPr>
          <w:rFonts w:ascii="Times New Roman" w:hAnsi="Times New Roman"/>
          <w:sz w:val="24"/>
          <w:szCs w:val="24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  <w:proofErr w:type="gramEnd"/>
    </w:p>
    <w:p w:rsidR="00074CE1" w:rsidRPr="00074CE1" w:rsidRDefault="00074CE1" w:rsidP="00074CE1">
      <w:pPr>
        <w:pStyle w:val="a3"/>
        <w:rPr>
          <w:szCs w:val="24"/>
        </w:rPr>
      </w:pPr>
      <w:r w:rsidRPr="00074CE1">
        <w:rPr>
          <w:szCs w:val="24"/>
        </w:rPr>
        <w:t>соблюдать служебный распорядок Управления;</w:t>
      </w:r>
    </w:p>
    <w:p w:rsidR="00074CE1" w:rsidRPr="00074CE1" w:rsidRDefault="00074CE1" w:rsidP="00074CE1">
      <w:pPr>
        <w:pStyle w:val="a3"/>
        <w:rPr>
          <w:szCs w:val="24"/>
        </w:rPr>
      </w:pPr>
      <w:r w:rsidRPr="00074CE1">
        <w:rPr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074CE1" w:rsidRPr="00074CE1" w:rsidRDefault="00074CE1" w:rsidP="00074CE1">
      <w:pPr>
        <w:pStyle w:val="a3"/>
        <w:rPr>
          <w:szCs w:val="24"/>
        </w:rPr>
      </w:pPr>
      <w:r w:rsidRPr="00074CE1">
        <w:rPr>
          <w:szCs w:val="24"/>
        </w:rPr>
        <w:t xml:space="preserve">представлять в установленном порядке предусмотренные федеральным законом сведения о доходах, расходах, об имуществе и обязательствах имущественного характера о себе и членах своей семьи; </w:t>
      </w:r>
    </w:p>
    <w:p w:rsidR="00074CE1" w:rsidRPr="00074CE1" w:rsidRDefault="00074CE1" w:rsidP="00074CE1">
      <w:pPr>
        <w:pStyle w:val="a3"/>
        <w:rPr>
          <w:szCs w:val="24"/>
        </w:rPr>
      </w:pPr>
      <w:r w:rsidRPr="00074CE1">
        <w:rPr>
          <w:szCs w:val="24"/>
        </w:rPr>
        <w:t>представлять в установленном порядке предусмотренное федеральным законом сообщение об изменении сведений, содержащихся в анкете;</w:t>
      </w:r>
    </w:p>
    <w:p w:rsidR="00074CE1" w:rsidRPr="00074CE1" w:rsidRDefault="00074CE1" w:rsidP="00074CE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74CE1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074CE1" w:rsidRPr="00074CE1" w:rsidRDefault="00074CE1" w:rsidP="00074CE1">
      <w:pPr>
        <w:pStyle w:val="a3"/>
        <w:rPr>
          <w:szCs w:val="24"/>
        </w:rPr>
      </w:pPr>
      <w:r w:rsidRPr="00074CE1">
        <w:rPr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074CE1" w:rsidRPr="00074CE1" w:rsidRDefault="00074CE1" w:rsidP="00074CE1">
      <w:pPr>
        <w:pStyle w:val="a3"/>
        <w:rPr>
          <w:szCs w:val="24"/>
        </w:rPr>
      </w:pPr>
      <w:r w:rsidRPr="00074CE1">
        <w:rPr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074CE1" w:rsidRPr="00074CE1" w:rsidRDefault="00074CE1" w:rsidP="00074CE1">
      <w:pPr>
        <w:pStyle w:val="a3"/>
        <w:shd w:val="clear" w:color="auto" w:fill="auto"/>
        <w:rPr>
          <w:szCs w:val="24"/>
        </w:rPr>
      </w:pPr>
      <w:r w:rsidRPr="00074CE1">
        <w:rPr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074CE1" w:rsidRPr="00074CE1" w:rsidRDefault="00074CE1" w:rsidP="00074CE1">
      <w:pPr>
        <w:pStyle w:val="a3"/>
        <w:shd w:val="clear" w:color="auto" w:fill="auto"/>
        <w:rPr>
          <w:szCs w:val="24"/>
        </w:rPr>
      </w:pPr>
    </w:p>
    <w:p w:rsidR="00074CE1" w:rsidRPr="00074CE1" w:rsidRDefault="00074CE1" w:rsidP="00074CE1">
      <w:pPr>
        <w:pStyle w:val="a3"/>
        <w:shd w:val="clear" w:color="auto" w:fill="auto"/>
        <w:rPr>
          <w:szCs w:val="24"/>
        </w:rPr>
      </w:pPr>
    </w:p>
    <w:p w:rsidR="00074CE1" w:rsidRPr="00074CE1" w:rsidRDefault="00074CE1" w:rsidP="00074CE1">
      <w:pPr>
        <w:pStyle w:val="a3"/>
        <w:shd w:val="clear" w:color="auto" w:fill="auto"/>
        <w:rPr>
          <w:szCs w:val="24"/>
        </w:rPr>
      </w:pPr>
    </w:p>
    <w:p w:rsidR="00074CE1" w:rsidRPr="00074CE1" w:rsidRDefault="00074CE1" w:rsidP="00074C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4CE1">
        <w:rPr>
          <w:rFonts w:ascii="Times New Roman" w:hAnsi="Times New Roman" w:cs="Times New Roman"/>
          <w:b/>
          <w:sz w:val="24"/>
          <w:szCs w:val="24"/>
        </w:rPr>
        <w:t>Отдельные положения должностного регламента</w:t>
      </w:r>
    </w:p>
    <w:p w:rsidR="00074CE1" w:rsidRPr="00074CE1" w:rsidRDefault="00074CE1" w:rsidP="00074C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4CE1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</w:p>
    <w:p w:rsidR="00074CE1" w:rsidRDefault="00074CE1" w:rsidP="00074C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74CE1">
        <w:rPr>
          <w:rFonts w:ascii="Times New Roman" w:hAnsi="Times New Roman" w:cs="Times New Roman"/>
          <w:b/>
          <w:sz w:val="24"/>
          <w:szCs w:val="24"/>
        </w:rPr>
        <w:t>правового отдела №2</w:t>
      </w:r>
    </w:p>
    <w:p w:rsidR="00074CE1" w:rsidRPr="00074CE1" w:rsidRDefault="00074CE1" w:rsidP="00074C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4CE1" w:rsidRPr="00074CE1" w:rsidRDefault="00074CE1" w:rsidP="00074CE1">
      <w:pPr>
        <w:pStyle w:val="ConsPlusNormal"/>
        <w:numPr>
          <w:ilvl w:val="0"/>
          <w:numId w:val="6"/>
        </w:numPr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074CE1">
        <w:rPr>
          <w:rFonts w:ascii="Times New Roman" w:hAnsi="Times New Roman"/>
          <w:sz w:val="24"/>
          <w:szCs w:val="24"/>
        </w:rPr>
        <w:t>В целях реализации задач и функций, возложенных на правовой отдел №2</w:t>
      </w:r>
      <w:r w:rsidRPr="00074CE1">
        <w:rPr>
          <w:rFonts w:ascii="Times New Roman" w:hAnsi="Times New Roman"/>
          <w:color w:val="000000" w:themeColor="text1"/>
          <w:sz w:val="24"/>
          <w:szCs w:val="24"/>
        </w:rPr>
        <w:t xml:space="preserve">, государственный </w:t>
      </w:r>
      <w:r w:rsidRPr="00074CE1">
        <w:rPr>
          <w:rFonts w:ascii="Times New Roman" w:hAnsi="Times New Roman"/>
          <w:sz w:val="24"/>
          <w:szCs w:val="24"/>
        </w:rPr>
        <w:t>налоговый инспектор обязан:</w:t>
      </w:r>
    </w:p>
    <w:p w:rsidR="00074CE1" w:rsidRPr="00074CE1" w:rsidRDefault="00074CE1" w:rsidP="00074CE1">
      <w:pPr>
        <w:pStyle w:val="a3"/>
        <w:ind w:firstLine="567"/>
        <w:rPr>
          <w:szCs w:val="24"/>
        </w:rPr>
      </w:pPr>
      <w:r w:rsidRPr="00074CE1">
        <w:rPr>
          <w:szCs w:val="24"/>
        </w:rPr>
        <w:lastRenderedPageBreak/>
        <w:t>строго 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074CE1" w:rsidRPr="00074CE1" w:rsidRDefault="00074CE1" w:rsidP="00074CE1">
      <w:pPr>
        <w:pStyle w:val="a3"/>
        <w:rPr>
          <w:szCs w:val="24"/>
        </w:rPr>
      </w:pPr>
      <w:r w:rsidRPr="00074CE1">
        <w:rPr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074CE1" w:rsidRPr="00074CE1" w:rsidRDefault="00074CE1" w:rsidP="00074C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4CE1">
        <w:rPr>
          <w:rFonts w:ascii="Times New Roman" w:hAnsi="Times New Roman"/>
          <w:sz w:val="24"/>
          <w:szCs w:val="24"/>
        </w:rPr>
        <w:t>участвовать при рассмотрении проектов актов и решений по результатам налогового контроля;</w:t>
      </w:r>
    </w:p>
    <w:p w:rsidR="00074CE1" w:rsidRPr="00074CE1" w:rsidRDefault="00074CE1" w:rsidP="00074CE1">
      <w:pPr>
        <w:pStyle w:val="a7"/>
        <w:rPr>
          <w:rFonts w:ascii="Times New Roman" w:eastAsia="MS Mincho" w:hAnsi="Times New Roman" w:cs="Times New Roman"/>
          <w:sz w:val="24"/>
          <w:szCs w:val="24"/>
        </w:rPr>
      </w:pPr>
      <w:r w:rsidRPr="00074CE1">
        <w:rPr>
          <w:rFonts w:ascii="Times New Roman" w:eastAsia="MS Mincho" w:hAnsi="Times New Roman" w:cs="Times New Roman"/>
          <w:sz w:val="24"/>
          <w:szCs w:val="24"/>
        </w:rPr>
        <w:t>осуществлять проверки и визирование проектов актов и решений по результатам  налоговых проверок юридических и физических лиц и протоколов об административных правонарушениях;</w:t>
      </w:r>
    </w:p>
    <w:p w:rsidR="00074CE1" w:rsidRPr="00074CE1" w:rsidRDefault="00074CE1" w:rsidP="00074CE1">
      <w:pPr>
        <w:pStyle w:val="a7"/>
        <w:ind w:firstLine="720"/>
        <w:rPr>
          <w:rFonts w:ascii="Times New Roman" w:hAnsi="Times New Roman" w:cs="Times New Roman"/>
          <w:sz w:val="24"/>
          <w:szCs w:val="24"/>
        </w:rPr>
      </w:pPr>
      <w:r w:rsidRPr="00074CE1">
        <w:rPr>
          <w:rFonts w:ascii="Times New Roman" w:hAnsi="Times New Roman" w:cs="Times New Roman"/>
          <w:sz w:val="24"/>
          <w:szCs w:val="24"/>
        </w:rPr>
        <w:t>участвовать в рассмотрении материалов налоговых проверок, в том числе с учетом представленных возражений (разногласий) налогоплательщиков (налоговых агентов, плательщиков сборов) по актам, составленным Управлением;</w:t>
      </w:r>
    </w:p>
    <w:p w:rsidR="00074CE1" w:rsidRPr="00074CE1" w:rsidRDefault="00074CE1" w:rsidP="00074C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4"/>
          <w:szCs w:val="24"/>
        </w:rPr>
      </w:pPr>
      <w:r w:rsidRPr="00074CE1">
        <w:rPr>
          <w:rFonts w:ascii="Times New Roman" w:eastAsia="MS Mincho" w:hAnsi="Times New Roman"/>
          <w:sz w:val="24"/>
          <w:szCs w:val="24"/>
        </w:rPr>
        <w:t xml:space="preserve">участвовать при рассмотрении налоговых споров по заявлениям о </w:t>
      </w:r>
      <w:r w:rsidRPr="00074CE1">
        <w:rPr>
          <w:rFonts w:ascii="Times New Roman" w:hAnsi="Times New Roman"/>
          <w:sz w:val="24"/>
          <w:szCs w:val="24"/>
        </w:rPr>
        <w:t xml:space="preserve">признании </w:t>
      </w:r>
      <w:proofErr w:type="gramStart"/>
      <w:r w:rsidRPr="00074CE1">
        <w:rPr>
          <w:rFonts w:ascii="Times New Roman" w:hAnsi="Times New Roman"/>
          <w:sz w:val="24"/>
          <w:szCs w:val="24"/>
        </w:rPr>
        <w:t>незаконными</w:t>
      </w:r>
      <w:proofErr w:type="gramEnd"/>
      <w:r w:rsidRPr="00074CE1">
        <w:rPr>
          <w:rFonts w:ascii="Times New Roman" w:hAnsi="Times New Roman"/>
          <w:sz w:val="24"/>
          <w:szCs w:val="24"/>
        </w:rPr>
        <w:t xml:space="preserve"> решений Управления, вынесенных в соответствии со статьей 101 Налогового кодекса Российской Федерации </w:t>
      </w:r>
      <w:r w:rsidRPr="00074CE1">
        <w:rPr>
          <w:rFonts w:ascii="Times New Roman" w:eastAsia="MS Mincho" w:hAnsi="Times New Roman"/>
          <w:sz w:val="24"/>
          <w:szCs w:val="24"/>
        </w:rPr>
        <w:t>в арбитражных судах и судах общей юрисдикции, защищать права и законные интересы Управления в судебных процессах в первой, апелляционной и кассационной инстанциях;</w:t>
      </w:r>
    </w:p>
    <w:p w:rsidR="00074CE1" w:rsidRPr="00074CE1" w:rsidRDefault="00074CE1" w:rsidP="00074CE1">
      <w:pPr>
        <w:pStyle w:val="a7"/>
        <w:ind w:firstLine="720"/>
        <w:rPr>
          <w:rFonts w:ascii="Times New Roman" w:eastAsia="MS Mincho" w:hAnsi="Times New Roman" w:cs="Times New Roman"/>
          <w:sz w:val="24"/>
          <w:szCs w:val="24"/>
        </w:rPr>
      </w:pPr>
      <w:r w:rsidRPr="00074CE1">
        <w:rPr>
          <w:rFonts w:ascii="Times New Roman" w:eastAsia="MS Mincho" w:hAnsi="Times New Roman" w:cs="Times New Roman"/>
          <w:sz w:val="24"/>
          <w:szCs w:val="24"/>
        </w:rPr>
        <w:t xml:space="preserve">подготавливать отзывы на иски налогоплательщиков к налоговым органам о признании </w:t>
      </w:r>
      <w:proofErr w:type="gramStart"/>
      <w:r w:rsidRPr="00074CE1">
        <w:rPr>
          <w:rFonts w:ascii="Times New Roman" w:eastAsia="MS Mincho" w:hAnsi="Times New Roman" w:cs="Times New Roman"/>
          <w:sz w:val="24"/>
          <w:szCs w:val="24"/>
        </w:rPr>
        <w:t>недействительными</w:t>
      </w:r>
      <w:proofErr w:type="gramEnd"/>
      <w:r w:rsidRPr="00074CE1">
        <w:rPr>
          <w:rFonts w:ascii="Times New Roman" w:eastAsia="MS Mincho" w:hAnsi="Times New Roman" w:cs="Times New Roman"/>
          <w:sz w:val="24"/>
          <w:szCs w:val="24"/>
        </w:rPr>
        <w:t xml:space="preserve"> решений налоговых органов по вопросам налогообложения, а также исковые заявления, апелляционные и кассационные жалобы, заявления о принесении протестов в соответствующие судебные инстанции и в Прокуратуру Чувашской Республики на состоявшиеся судебные акты, вынесенные не в пользу налоговых органов;</w:t>
      </w:r>
    </w:p>
    <w:p w:rsidR="00074CE1" w:rsidRPr="00074CE1" w:rsidRDefault="00074CE1" w:rsidP="00074CE1">
      <w:pPr>
        <w:pStyle w:val="a7"/>
        <w:ind w:firstLine="720"/>
        <w:rPr>
          <w:rFonts w:ascii="Times New Roman" w:hAnsi="Times New Roman" w:cs="Times New Roman"/>
          <w:sz w:val="24"/>
          <w:szCs w:val="24"/>
        </w:rPr>
      </w:pPr>
      <w:r w:rsidRPr="00074CE1">
        <w:rPr>
          <w:rFonts w:ascii="Times New Roman" w:eastAsia="MS Mincho" w:hAnsi="Times New Roman" w:cs="Times New Roman"/>
          <w:sz w:val="24"/>
          <w:szCs w:val="24"/>
        </w:rPr>
        <w:t xml:space="preserve">подготавливать </w:t>
      </w:r>
      <w:r w:rsidRPr="00074CE1">
        <w:rPr>
          <w:rFonts w:ascii="Times New Roman" w:hAnsi="Times New Roman" w:cs="Times New Roman"/>
          <w:sz w:val="24"/>
          <w:szCs w:val="24"/>
        </w:rPr>
        <w:t>заключения на состоявшиеся судебные акты, вынесенные не в пользу налоговых органов;</w:t>
      </w:r>
    </w:p>
    <w:p w:rsidR="00074CE1" w:rsidRPr="00074CE1" w:rsidRDefault="00074CE1" w:rsidP="00074CE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74CE1">
        <w:rPr>
          <w:rFonts w:ascii="Times New Roman" w:hAnsi="Times New Roman"/>
          <w:spacing w:val="1"/>
          <w:sz w:val="24"/>
          <w:szCs w:val="24"/>
        </w:rPr>
        <w:t xml:space="preserve">принимать участие при анализе и обобщении практики рассмотрения налоговых споров в судебном порядке и внесение </w:t>
      </w:r>
      <w:r w:rsidRPr="00074CE1">
        <w:rPr>
          <w:rStyle w:val="a6"/>
          <w:sz w:val="24"/>
          <w:szCs w:val="24"/>
        </w:rPr>
        <w:t>начальнику отдела предложений по ее совершенствованию, по предупреждению таких споров и улучшению работы, в том числе подготавливать</w:t>
      </w:r>
      <w:r w:rsidRPr="00074CE1">
        <w:rPr>
          <w:rFonts w:ascii="Times New Roman" w:hAnsi="Times New Roman"/>
          <w:spacing w:val="5"/>
          <w:sz w:val="24"/>
          <w:szCs w:val="24"/>
        </w:rPr>
        <w:t xml:space="preserve"> проекты разъяснений о правильном и единообразном </w:t>
      </w:r>
      <w:r w:rsidRPr="00074CE1">
        <w:rPr>
          <w:rFonts w:ascii="Times New Roman" w:hAnsi="Times New Roman"/>
          <w:sz w:val="24"/>
          <w:szCs w:val="24"/>
        </w:rPr>
        <w:t>понимании и применении нормативных актов налоговыми органами;</w:t>
      </w:r>
    </w:p>
    <w:p w:rsidR="00074CE1" w:rsidRPr="00074CE1" w:rsidRDefault="00074CE1" w:rsidP="00074CE1">
      <w:pPr>
        <w:pStyle w:val="a7"/>
        <w:ind w:firstLine="720"/>
        <w:rPr>
          <w:rFonts w:ascii="Times New Roman" w:eastAsia="MS Mincho" w:hAnsi="Times New Roman" w:cs="Times New Roman"/>
          <w:sz w:val="24"/>
          <w:szCs w:val="24"/>
        </w:rPr>
      </w:pPr>
      <w:r w:rsidRPr="00074CE1">
        <w:rPr>
          <w:rFonts w:ascii="Times New Roman" w:eastAsia="MS Mincho" w:hAnsi="Times New Roman" w:cs="Times New Roman"/>
          <w:sz w:val="24"/>
          <w:szCs w:val="24"/>
        </w:rPr>
        <w:t>консультировать по возникшим в деятельности налогового органа вопросам по применению норм налогового законодательства и вопросам, связанным с рассмотрением налоговых споров, а также по вопросам гражданского, административного и трудового законодательства;</w:t>
      </w:r>
    </w:p>
    <w:p w:rsidR="00074CE1" w:rsidRPr="00074CE1" w:rsidRDefault="00074CE1" w:rsidP="00074CE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pacing w:val="-1"/>
          <w:sz w:val="24"/>
          <w:szCs w:val="24"/>
        </w:rPr>
      </w:pPr>
      <w:r w:rsidRPr="00074CE1">
        <w:rPr>
          <w:rFonts w:ascii="Times New Roman" w:hAnsi="Times New Roman"/>
          <w:spacing w:val="9"/>
          <w:sz w:val="24"/>
          <w:szCs w:val="24"/>
        </w:rPr>
        <w:t xml:space="preserve">подготавливать предложения и замечания, по поступившим в </w:t>
      </w:r>
      <w:r w:rsidRPr="00074CE1">
        <w:rPr>
          <w:rFonts w:ascii="Times New Roman" w:hAnsi="Times New Roman"/>
          <w:spacing w:val="6"/>
          <w:sz w:val="24"/>
          <w:szCs w:val="24"/>
        </w:rPr>
        <w:t xml:space="preserve">Управление проектам нормативно-правовых актов в части предмета </w:t>
      </w:r>
      <w:r w:rsidRPr="00074CE1">
        <w:rPr>
          <w:rFonts w:ascii="Times New Roman" w:hAnsi="Times New Roman"/>
          <w:spacing w:val="-1"/>
          <w:sz w:val="24"/>
          <w:szCs w:val="24"/>
        </w:rPr>
        <w:t>деятельности отдела;</w:t>
      </w:r>
    </w:p>
    <w:p w:rsidR="00074CE1" w:rsidRPr="00074CE1" w:rsidRDefault="00074CE1" w:rsidP="00074CE1">
      <w:pPr>
        <w:pStyle w:val="a7"/>
        <w:ind w:firstLine="720"/>
        <w:rPr>
          <w:rFonts w:ascii="Times New Roman" w:eastAsia="MS Mincho" w:hAnsi="Times New Roman" w:cs="Times New Roman"/>
          <w:sz w:val="24"/>
          <w:szCs w:val="24"/>
        </w:rPr>
      </w:pPr>
      <w:r w:rsidRPr="00074CE1">
        <w:rPr>
          <w:rFonts w:ascii="Times New Roman" w:eastAsia="MS Mincho" w:hAnsi="Times New Roman" w:cs="Times New Roman"/>
          <w:sz w:val="24"/>
          <w:szCs w:val="24"/>
        </w:rPr>
        <w:t>составлять,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докладную записку, содержащую выводы  отдела об обоснованности выводов,  содержащихся в проектах актов и решений, принятых по результатам камеральных и выездных налоговых проверок, о полноте собранной доказательной базы;</w:t>
      </w:r>
    </w:p>
    <w:p w:rsidR="00074CE1" w:rsidRPr="00074CE1" w:rsidRDefault="00074CE1" w:rsidP="00074CE1">
      <w:pPr>
        <w:pStyle w:val="a3"/>
        <w:rPr>
          <w:szCs w:val="24"/>
        </w:rPr>
      </w:pPr>
      <w:r w:rsidRPr="00074CE1">
        <w:rPr>
          <w:szCs w:val="24"/>
        </w:rPr>
        <w:t xml:space="preserve">выполнять задания и поручения руководства Управления и непосредственно начальника отдела, данные в пределах их полномочий, установленных законодательством Российской Федерации;  </w:t>
      </w:r>
    </w:p>
    <w:p w:rsidR="00074CE1" w:rsidRPr="00074CE1" w:rsidRDefault="00074CE1" w:rsidP="00074CE1">
      <w:pPr>
        <w:pStyle w:val="a3"/>
        <w:rPr>
          <w:szCs w:val="24"/>
        </w:rPr>
      </w:pPr>
      <w:r w:rsidRPr="00074CE1">
        <w:rPr>
          <w:szCs w:val="24"/>
        </w:rPr>
        <w:t>осуществлять взаимодействие с ФНС России по вопросам деятельности отдела, требующим дополнительных разъяснений;</w:t>
      </w:r>
    </w:p>
    <w:p w:rsidR="00074CE1" w:rsidRPr="00074CE1" w:rsidRDefault="00074CE1" w:rsidP="00074CE1">
      <w:pPr>
        <w:pStyle w:val="a3"/>
        <w:rPr>
          <w:szCs w:val="24"/>
        </w:rPr>
      </w:pPr>
      <w:r w:rsidRPr="00074CE1">
        <w:rPr>
          <w:szCs w:val="24"/>
        </w:rPr>
        <w:t>рассматривать заявления налогоплательщиков по вопросам, относящимся к деятельности отдела;</w:t>
      </w:r>
    </w:p>
    <w:p w:rsidR="00074CE1" w:rsidRPr="00074CE1" w:rsidRDefault="00074CE1" w:rsidP="00074CE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4CE1">
        <w:rPr>
          <w:rFonts w:ascii="Times New Roman" w:hAnsi="Times New Roman"/>
          <w:sz w:val="24"/>
          <w:szCs w:val="24"/>
        </w:rPr>
        <w:t xml:space="preserve">проводить мероприятия, направленные на повышение </w:t>
      </w:r>
      <w:proofErr w:type="gramStart"/>
      <w:r w:rsidRPr="00074CE1">
        <w:rPr>
          <w:rFonts w:ascii="Times New Roman" w:hAnsi="Times New Roman"/>
          <w:sz w:val="24"/>
          <w:szCs w:val="24"/>
        </w:rPr>
        <w:t xml:space="preserve">показателей оценки эффективности </w:t>
      </w:r>
      <w:r w:rsidRPr="00074CE1">
        <w:rPr>
          <w:rFonts w:ascii="Times New Roman" w:hAnsi="Times New Roman"/>
          <w:bCs/>
          <w:sz w:val="24"/>
          <w:szCs w:val="24"/>
        </w:rPr>
        <w:t>деятельности территориальных органов</w:t>
      </w:r>
      <w:proofErr w:type="gramEnd"/>
      <w:r w:rsidRPr="00074CE1">
        <w:rPr>
          <w:rFonts w:ascii="Times New Roman" w:hAnsi="Times New Roman"/>
          <w:bCs/>
          <w:sz w:val="24"/>
          <w:szCs w:val="24"/>
        </w:rPr>
        <w:t xml:space="preserve"> ФНС России, в части, касающейся направления деятельности отдела;</w:t>
      </w:r>
    </w:p>
    <w:p w:rsidR="00074CE1" w:rsidRPr="00074CE1" w:rsidRDefault="00074CE1" w:rsidP="00074CE1">
      <w:pPr>
        <w:pStyle w:val="a3"/>
        <w:rPr>
          <w:szCs w:val="24"/>
        </w:rPr>
      </w:pPr>
      <w:r w:rsidRPr="00074CE1">
        <w:rPr>
          <w:szCs w:val="24"/>
        </w:rPr>
        <w:lastRenderedPageBreak/>
        <w:t xml:space="preserve">принимать участие </w:t>
      </w:r>
      <w:proofErr w:type="gramStart"/>
      <w:r w:rsidRPr="00074CE1">
        <w:rPr>
          <w:szCs w:val="24"/>
        </w:rPr>
        <w:t>в совместной работе с другими контролирующими органами по усилению контроля за соблюдением законодательства о налогах</w:t>
      </w:r>
      <w:proofErr w:type="gramEnd"/>
      <w:r w:rsidRPr="00074CE1">
        <w:rPr>
          <w:szCs w:val="24"/>
        </w:rPr>
        <w:t xml:space="preserve"> и сборах;</w:t>
      </w:r>
    </w:p>
    <w:p w:rsidR="00074CE1" w:rsidRPr="00074CE1" w:rsidRDefault="00074CE1" w:rsidP="00074CE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4CE1">
        <w:rPr>
          <w:rFonts w:ascii="Times New Roman" w:hAnsi="Times New Roman"/>
          <w:sz w:val="24"/>
          <w:szCs w:val="24"/>
        </w:rPr>
        <w:t>проводить внутренний контроль по направлениям деятельности отдела методами 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074CE1" w:rsidRPr="00074CE1" w:rsidRDefault="00074CE1" w:rsidP="00074CE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4CE1">
        <w:rPr>
          <w:rFonts w:ascii="Times New Roman" w:hAnsi="Times New Roman"/>
          <w:sz w:val="24"/>
          <w:szCs w:val="24"/>
        </w:rPr>
        <w:t>представлять в сроки, установленные ФНС России, МИ ФНС России по Приволжскому федеральному округу,  отчетность и др. информации, закрепленные за отделом;</w:t>
      </w:r>
    </w:p>
    <w:p w:rsidR="00074CE1" w:rsidRPr="00074CE1" w:rsidRDefault="00074CE1" w:rsidP="00074CE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4CE1">
        <w:rPr>
          <w:rFonts w:ascii="Times New Roman" w:hAnsi="Times New Roman"/>
          <w:sz w:val="24"/>
          <w:szCs w:val="24"/>
        </w:rPr>
        <w:t>обеспечивать ведение информационных ресурсов, закрепленных за отделом;</w:t>
      </w:r>
    </w:p>
    <w:p w:rsidR="00074CE1" w:rsidRPr="00074CE1" w:rsidRDefault="00074CE1" w:rsidP="00074CE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4CE1">
        <w:rPr>
          <w:rFonts w:ascii="Times New Roman" w:hAnsi="Times New Roman"/>
          <w:sz w:val="24"/>
          <w:szCs w:val="24"/>
        </w:rPr>
        <w:t>вести в установленном порядке делопроизводство;</w:t>
      </w:r>
    </w:p>
    <w:p w:rsidR="00074CE1" w:rsidRPr="00074CE1" w:rsidRDefault="00074CE1" w:rsidP="00074CE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4CE1">
        <w:rPr>
          <w:rFonts w:ascii="Times New Roman" w:hAnsi="Times New Roman"/>
          <w:sz w:val="24"/>
          <w:szCs w:val="24"/>
        </w:rPr>
        <w:t>обеспечивать соблюдение и контроль установленных требований по защите информации в отделе;</w:t>
      </w:r>
    </w:p>
    <w:p w:rsidR="00074CE1" w:rsidRPr="00074CE1" w:rsidRDefault="00074CE1" w:rsidP="00074CE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74CE1">
        <w:rPr>
          <w:rFonts w:ascii="Times New Roman" w:hAnsi="Times New Roman"/>
          <w:sz w:val="24"/>
          <w:szCs w:val="24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  <w:proofErr w:type="gramEnd"/>
    </w:p>
    <w:p w:rsidR="00074CE1" w:rsidRPr="00074CE1" w:rsidRDefault="00074CE1" w:rsidP="00074CE1">
      <w:pPr>
        <w:pStyle w:val="a3"/>
        <w:rPr>
          <w:szCs w:val="24"/>
        </w:rPr>
      </w:pPr>
      <w:r w:rsidRPr="00074CE1">
        <w:rPr>
          <w:szCs w:val="24"/>
        </w:rPr>
        <w:t>соблюдать служебный распорядок Управления;</w:t>
      </w:r>
    </w:p>
    <w:p w:rsidR="00074CE1" w:rsidRPr="00074CE1" w:rsidRDefault="00074CE1" w:rsidP="00074CE1">
      <w:pPr>
        <w:pStyle w:val="a3"/>
        <w:rPr>
          <w:szCs w:val="24"/>
        </w:rPr>
      </w:pPr>
      <w:r w:rsidRPr="00074CE1">
        <w:rPr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074CE1" w:rsidRPr="00074CE1" w:rsidRDefault="00074CE1" w:rsidP="00074CE1">
      <w:pPr>
        <w:pStyle w:val="a3"/>
        <w:rPr>
          <w:szCs w:val="24"/>
        </w:rPr>
      </w:pPr>
      <w:r w:rsidRPr="00074CE1">
        <w:rPr>
          <w:szCs w:val="24"/>
        </w:rPr>
        <w:t xml:space="preserve">представлять в установленном порядке предусмотренные федеральным законом сведения о доходах, расходах, об имуществе и обязательствах имущественного характера о себе и членах своей семьи; </w:t>
      </w:r>
    </w:p>
    <w:p w:rsidR="00074CE1" w:rsidRPr="00074CE1" w:rsidRDefault="00074CE1" w:rsidP="00074CE1">
      <w:pPr>
        <w:pStyle w:val="a3"/>
        <w:rPr>
          <w:szCs w:val="24"/>
        </w:rPr>
      </w:pPr>
      <w:r w:rsidRPr="00074CE1">
        <w:rPr>
          <w:szCs w:val="24"/>
        </w:rPr>
        <w:t>представлять в установленном порядке предусмотренное федеральным законом сообщение об изменении сведений, содержащихся в анкете;</w:t>
      </w:r>
    </w:p>
    <w:p w:rsidR="00074CE1" w:rsidRPr="00074CE1" w:rsidRDefault="00074CE1" w:rsidP="00074CE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74CE1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074CE1" w:rsidRPr="00074CE1" w:rsidRDefault="00074CE1" w:rsidP="00074CE1">
      <w:pPr>
        <w:pStyle w:val="a3"/>
        <w:rPr>
          <w:szCs w:val="24"/>
        </w:rPr>
      </w:pPr>
      <w:r w:rsidRPr="00074CE1">
        <w:rPr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074CE1" w:rsidRPr="00074CE1" w:rsidRDefault="00074CE1" w:rsidP="00074CE1">
      <w:pPr>
        <w:pStyle w:val="a3"/>
        <w:rPr>
          <w:szCs w:val="24"/>
        </w:rPr>
      </w:pPr>
      <w:r w:rsidRPr="00074CE1">
        <w:rPr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074CE1" w:rsidRPr="00074CE1" w:rsidRDefault="00074CE1" w:rsidP="00074CE1">
      <w:pPr>
        <w:pStyle w:val="a3"/>
        <w:shd w:val="clear" w:color="auto" w:fill="auto"/>
        <w:rPr>
          <w:szCs w:val="24"/>
        </w:rPr>
      </w:pPr>
      <w:r w:rsidRPr="00074CE1">
        <w:rPr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074CE1" w:rsidRPr="00074CE1" w:rsidRDefault="00074CE1" w:rsidP="00074CE1">
      <w:pPr>
        <w:pStyle w:val="a3"/>
        <w:shd w:val="clear" w:color="auto" w:fill="auto"/>
        <w:rPr>
          <w:szCs w:val="24"/>
        </w:rPr>
      </w:pPr>
    </w:p>
    <w:p w:rsidR="00731FC1" w:rsidRDefault="00731FC1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4CE1" w:rsidRDefault="00074CE1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4CE1" w:rsidRDefault="00074CE1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4CE1" w:rsidRPr="00074CE1" w:rsidRDefault="00074CE1" w:rsidP="00074CE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074CE1">
        <w:rPr>
          <w:rFonts w:ascii="Times New Roman" w:hAnsi="Times New Roman"/>
          <w:sz w:val="24"/>
          <w:szCs w:val="24"/>
        </w:rPr>
        <w:t>. Профессиональный уровень:</w:t>
      </w:r>
    </w:p>
    <w:p w:rsidR="00074CE1" w:rsidRPr="00074CE1" w:rsidRDefault="00074CE1" w:rsidP="00074CE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074CE1">
        <w:rPr>
          <w:rFonts w:ascii="Times New Roman" w:hAnsi="Times New Roman"/>
          <w:sz w:val="24"/>
          <w:szCs w:val="24"/>
        </w:rPr>
        <w:t xml:space="preserve">.1. Наличие базовых знаний: </w:t>
      </w:r>
    </w:p>
    <w:p w:rsidR="00074CE1" w:rsidRPr="00074CE1" w:rsidRDefault="00074CE1" w:rsidP="00074CE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074CE1">
        <w:rPr>
          <w:rFonts w:ascii="Times New Roman" w:hAnsi="Times New Roman"/>
          <w:spacing w:val="-2"/>
          <w:sz w:val="24"/>
          <w:szCs w:val="24"/>
        </w:rPr>
        <w:t>знание государственного языка Российской Федерации (русского языка);</w:t>
      </w:r>
    </w:p>
    <w:p w:rsidR="00074CE1" w:rsidRPr="00074CE1" w:rsidRDefault="00074CE1" w:rsidP="00074CE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074CE1">
        <w:rPr>
          <w:rFonts w:ascii="Times New Roman" w:hAnsi="Times New Roman"/>
          <w:spacing w:val="-2"/>
          <w:sz w:val="24"/>
          <w:szCs w:val="24"/>
        </w:rPr>
        <w:t>знание основ Конституции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074CE1" w:rsidRPr="00074CE1" w:rsidRDefault="00074CE1" w:rsidP="00074CE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074CE1">
        <w:rPr>
          <w:rFonts w:ascii="Times New Roman" w:hAnsi="Times New Roman"/>
          <w:spacing w:val="-2"/>
          <w:sz w:val="24"/>
          <w:szCs w:val="24"/>
        </w:rPr>
        <w:t>знания и умения в области  информационно-коммуникационных технологий.</w:t>
      </w:r>
    </w:p>
    <w:p w:rsidR="00074CE1" w:rsidRPr="00074CE1" w:rsidRDefault="00074CE1" w:rsidP="00074CE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074CE1">
        <w:rPr>
          <w:rFonts w:ascii="Times New Roman" w:hAnsi="Times New Roman"/>
          <w:sz w:val="24"/>
          <w:szCs w:val="24"/>
        </w:rPr>
        <w:t>.2. Наличие профессиональных знаний:</w:t>
      </w:r>
    </w:p>
    <w:p w:rsidR="00074CE1" w:rsidRPr="00074CE1" w:rsidRDefault="00074CE1" w:rsidP="00074CE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74CE1">
        <w:rPr>
          <w:rFonts w:ascii="Times New Roman" w:hAnsi="Times New Roman"/>
          <w:sz w:val="24"/>
          <w:szCs w:val="24"/>
        </w:rPr>
        <w:t xml:space="preserve">В сфере законодательства Российской Федерации: </w:t>
      </w:r>
    </w:p>
    <w:p w:rsidR="00074CE1" w:rsidRPr="00074CE1" w:rsidRDefault="00074CE1" w:rsidP="00074CE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74CE1">
        <w:rPr>
          <w:rFonts w:ascii="Times New Roman" w:hAnsi="Times New Roman"/>
          <w:sz w:val="24"/>
          <w:szCs w:val="24"/>
        </w:rPr>
        <w:t>Налоговый кодекс Российской Федерации;</w:t>
      </w:r>
    </w:p>
    <w:p w:rsidR="00074CE1" w:rsidRPr="00074CE1" w:rsidRDefault="00074CE1" w:rsidP="00074CE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74CE1">
        <w:rPr>
          <w:rFonts w:ascii="Times New Roman" w:hAnsi="Times New Roman"/>
          <w:sz w:val="24"/>
          <w:szCs w:val="24"/>
        </w:rPr>
        <w:t>Бюджетный кодекс Российской Федерации;</w:t>
      </w:r>
    </w:p>
    <w:p w:rsidR="00074CE1" w:rsidRPr="00074CE1" w:rsidRDefault="00074CE1" w:rsidP="00074CE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4CE1">
        <w:rPr>
          <w:rFonts w:ascii="Times New Roman" w:hAnsi="Times New Roman"/>
          <w:sz w:val="24"/>
          <w:szCs w:val="24"/>
        </w:rPr>
        <w:t>Гражданский кодекс Российской Федерации;</w:t>
      </w:r>
    </w:p>
    <w:p w:rsidR="00074CE1" w:rsidRPr="00074CE1" w:rsidRDefault="00074CE1" w:rsidP="00074CE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4CE1">
        <w:rPr>
          <w:rFonts w:ascii="Times New Roman" w:hAnsi="Times New Roman"/>
          <w:sz w:val="24"/>
          <w:szCs w:val="24"/>
        </w:rPr>
        <w:t>Кодекс Российской Федерации об административных правонарушениях;</w:t>
      </w:r>
    </w:p>
    <w:p w:rsidR="00074CE1" w:rsidRPr="00074CE1" w:rsidRDefault="00074CE1" w:rsidP="00074CE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4CE1">
        <w:rPr>
          <w:rFonts w:ascii="Times New Roman" w:hAnsi="Times New Roman"/>
          <w:sz w:val="24"/>
          <w:szCs w:val="24"/>
        </w:rPr>
        <w:lastRenderedPageBreak/>
        <w:t>Арбитражный процессуальный кодекс Российской Федерации;</w:t>
      </w:r>
    </w:p>
    <w:p w:rsidR="00074CE1" w:rsidRPr="00074CE1" w:rsidRDefault="00074CE1" w:rsidP="00074CE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74CE1">
        <w:rPr>
          <w:rFonts w:ascii="Times New Roman" w:hAnsi="Times New Roman"/>
          <w:sz w:val="24"/>
          <w:szCs w:val="24"/>
        </w:rPr>
        <w:t>Гражданский процессуальный кодекс Российской Федерации;</w:t>
      </w:r>
    </w:p>
    <w:p w:rsidR="00074CE1" w:rsidRPr="00074CE1" w:rsidRDefault="00074CE1" w:rsidP="00074CE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74CE1">
        <w:rPr>
          <w:rFonts w:ascii="Times New Roman" w:hAnsi="Times New Roman"/>
          <w:sz w:val="24"/>
          <w:szCs w:val="24"/>
        </w:rPr>
        <w:t>Кодекс административного судопроизводства Российской Федерации;</w:t>
      </w:r>
    </w:p>
    <w:p w:rsidR="00074CE1" w:rsidRPr="00074CE1" w:rsidRDefault="00074CE1" w:rsidP="00074CE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4CE1">
        <w:rPr>
          <w:rFonts w:ascii="Times New Roman" w:hAnsi="Times New Roman"/>
          <w:sz w:val="24"/>
          <w:szCs w:val="24"/>
        </w:rPr>
        <w:t>Закон Российской Федерации от 21.03.1991 № 943-1 «О налоговых органах Российской Федерации»;</w:t>
      </w:r>
    </w:p>
    <w:p w:rsidR="00074CE1" w:rsidRPr="00074CE1" w:rsidRDefault="00074CE1" w:rsidP="00074CE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74CE1">
        <w:rPr>
          <w:rFonts w:ascii="Times New Roman" w:hAnsi="Times New Roman"/>
          <w:sz w:val="24"/>
          <w:szCs w:val="24"/>
        </w:rPr>
        <w:t>Федеральный конституционный закон от 31.12.1996 № 1-ФКЗ «О судебной системе Российской Федерации»;</w:t>
      </w:r>
    </w:p>
    <w:p w:rsidR="00074CE1" w:rsidRPr="00074CE1" w:rsidRDefault="00074CE1" w:rsidP="00074CE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74CE1">
        <w:rPr>
          <w:rFonts w:ascii="Times New Roman" w:hAnsi="Times New Roman"/>
          <w:sz w:val="24"/>
          <w:szCs w:val="24"/>
        </w:rPr>
        <w:t>Федеральный закон от 08.08.2001 № 129-ФЗ «О государственной регистрации юридических лиц и индивидуальных предпринимателей»;</w:t>
      </w:r>
    </w:p>
    <w:p w:rsidR="00074CE1" w:rsidRPr="00074CE1" w:rsidRDefault="00074CE1" w:rsidP="00074CE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74CE1">
        <w:rPr>
          <w:rFonts w:ascii="Times New Roman" w:hAnsi="Times New Roman"/>
          <w:sz w:val="24"/>
          <w:szCs w:val="24"/>
        </w:rPr>
        <w:t>Федеральный закон от 02.05.2006 № 59-ФЗ «О порядке рассмотрения обращений граждан Российской Федерации»;</w:t>
      </w:r>
    </w:p>
    <w:p w:rsidR="00074CE1" w:rsidRPr="00074CE1" w:rsidRDefault="00074CE1" w:rsidP="00074CE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74CE1">
        <w:rPr>
          <w:rFonts w:ascii="Times New Roman" w:hAnsi="Times New Roman"/>
          <w:sz w:val="24"/>
          <w:szCs w:val="24"/>
        </w:rPr>
        <w:t>Федеральный закон от 26.12. 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074CE1" w:rsidRPr="00074CE1" w:rsidRDefault="00074CE1" w:rsidP="00074CE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74CE1">
        <w:rPr>
          <w:rFonts w:ascii="Times New Roman" w:hAnsi="Times New Roman"/>
          <w:sz w:val="24"/>
          <w:szCs w:val="24"/>
        </w:rPr>
        <w:t>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074CE1" w:rsidRPr="00074CE1" w:rsidRDefault="00074CE1" w:rsidP="00074CE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4CE1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25.08.2012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</w:p>
    <w:p w:rsidR="00074CE1" w:rsidRPr="00074CE1" w:rsidRDefault="00074CE1" w:rsidP="00074CE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4CE1">
        <w:rPr>
          <w:rFonts w:ascii="Times New Roman" w:hAnsi="Times New Roman"/>
          <w:sz w:val="24"/>
          <w:szCs w:val="24"/>
        </w:rPr>
        <w:t>Приказ Минфина России от 17.07.2014 № 61н «Об утверждении Типовых положений о территориальных органах Федеральной налоговой службы;</w:t>
      </w:r>
    </w:p>
    <w:p w:rsidR="00074CE1" w:rsidRPr="00074CE1" w:rsidRDefault="00074CE1" w:rsidP="00074CE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4CE1">
        <w:rPr>
          <w:rFonts w:ascii="Times New Roman" w:hAnsi="Times New Roman"/>
          <w:sz w:val="24"/>
          <w:szCs w:val="24"/>
        </w:rPr>
        <w:t>Приказ ФНС России от 17.02.2014 № ММВ-7-7/53@ «Об утверждении Регламента Федеральной налоговой службы»;</w:t>
      </w:r>
    </w:p>
    <w:p w:rsidR="00074CE1" w:rsidRPr="00074CE1" w:rsidRDefault="00074CE1" w:rsidP="00074CE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4CE1">
        <w:rPr>
          <w:rFonts w:ascii="Times New Roman" w:hAnsi="Times New Roman"/>
          <w:sz w:val="24"/>
          <w:szCs w:val="24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074CE1" w:rsidRPr="00074CE1" w:rsidRDefault="00074CE1" w:rsidP="00074CE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4CE1">
        <w:rPr>
          <w:rFonts w:ascii="Times New Roman" w:hAnsi="Times New Roman"/>
          <w:sz w:val="24"/>
          <w:szCs w:val="24"/>
        </w:rPr>
        <w:t xml:space="preserve"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 </w:t>
      </w:r>
    </w:p>
    <w:p w:rsidR="00074CE1" w:rsidRPr="00074CE1" w:rsidRDefault="00074CE1" w:rsidP="00074CE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4CE1">
        <w:rPr>
          <w:rFonts w:ascii="Times New Roman" w:hAnsi="Times New Roman"/>
          <w:sz w:val="24"/>
          <w:szCs w:val="24"/>
        </w:rPr>
        <w:t>Приказ ФНС России от 14.10.2016 № ММВ-7-18/560@ «Об организации работы по представлению интересов налоговых органов в судах».</w:t>
      </w:r>
    </w:p>
    <w:p w:rsidR="00074CE1" w:rsidRPr="00074CE1" w:rsidRDefault="00074CE1" w:rsidP="00074CE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074CE1">
        <w:rPr>
          <w:rFonts w:ascii="Times New Roman" w:hAnsi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74CE1" w:rsidRPr="00074CE1" w:rsidRDefault="00074CE1" w:rsidP="00074CE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4CE1">
        <w:rPr>
          <w:rFonts w:ascii="Times New Roman" w:hAnsi="Times New Roman"/>
          <w:sz w:val="24"/>
          <w:szCs w:val="24"/>
        </w:rPr>
        <w:t>Иные профессиональные знания: правила делового этикета; порядок работы со служебной информацией; правила и нормы охраны труда, техники безопасности и противопожарной защиты; порядок подготовки и правовой экспертизы законопроектов и проектов нормативных правовых актов; понятие «налоговый контроль», особенности проведения выездных налоговых проверок, в том числе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судебном порядке; практика применения законодательства Российской Федерации о налогах и сборах.</w:t>
      </w:r>
    </w:p>
    <w:p w:rsidR="00074CE1" w:rsidRPr="00074CE1" w:rsidRDefault="00074CE1" w:rsidP="00074CE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074CE1">
        <w:rPr>
          <w:rFonts w:ascii="Times New Roman" w:hAnsi="Times New Roman"/>
          <w:sz w:val="24"/>
          <w:szCs w:val="24"/>
        </w:rPr>
        <w:t xml:space="preserve">.3. Наличие функциональных знаний: понятие нормы права, нормативно правового акта, правоотношений и их признаки; порядок ведения дел в судах различной инстанции. </w:t>
      </w:r>
    </w:p>
    <w:p w:rsidR="00074CE1" w:rsidRPr="00074CE1" w:rsidRDefault="00074CE1" w:rsidP="00074CE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074CE1">
        <w:rPr>
          <w:rFonts w:ascii="Times New Roman" w:hAnsi="Times New Roman"/>
          <w:sz w:val="24"/>
          <w:szCs w:val="24"/>
        </w:rPr>
        <w:t xml:space="preserve">.4.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</w:t>
      </w:r>
      <w:r w:rsidRPr="00074CE1">
        <w:rPr>
          <w:rFonts w:ascii="Times New Roman" w:hAnsi="Times New Roman"/>
          <w:sz w:val="24"/>
          <w:szCs w:val="24"/>
        </w:rPr>
        <w:lastRenderedPageBreak/>
        <w:t>коммуникативные умения; умение управлять изменениями; умение эффективно планировать, организовывать работу.</w:t>
      </w:r>
    </w:p>
    <w:p w:rsidR="00074CE1" w:rsidRPr="00074CE1" w:rsidRDefault="00074CE1" w:rsidP="00074CE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074CE1">
        <w:rPr>
          <w:rFonts w:ascii="Times New Roman" w:hAnsi="Times New Roman"/>
          <w:sz w:val="24"/>
          <w:szCs w:val="24"/>
        </w:rPr>
        <w:t xml:space="preserve">.5. </w:t>
      </w:r>
      <w:proofErr w:type="gramStart"/>
      <w:r w:rsidRPr="00074CE1">
        <w:rPr>
          <w:rFonts w:ascii="Times New Roman" w:hAnsi="Times New Roman"/>
          <w:sz w:val="24"/>
          <w:szCs w:val="24"/>
        </w:rPr>
        <w:t>Наличие профессиональных умений: осуществление  разработки проектов правовых актов, договоров и соглашений в сфере регулирования налоговой деятельности  и осуществления налогового контроля, представление интересов  в судах; подготовка правовых заключений; анализ и обобщение судебной практики;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074CE1">
        <w:rPr>
          <w:rFonts w:ascii="Times New Roman" w:hAnsi="Times New Roman"/>
          <w:sz w:val="24"/>
          <w:szCs w:val="24"/>
        </w:rPr>
        <w:t xml:space="preserve"> управления электронной почтой; подготовки деловой корреспонденции; подготовка презентаций, использование графических объектов в электронных документах.</w:t>
      </w:r>
    </w:p>
    <w:p w:rsidR="00074CE1" w:rsidRPr="00074CE1" w:rsidRDefault="00074CE1" w:rsidP="00074CE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074CE1">
        <w:rPr>
          <w:rFonts w:ascii="Times New Roman" w:hAnsi="Times New Roman"/>
          <w:sz w:val="24"/>
          <w:szCs w:val="24"/>
        </w:rPr>
        <w:t>6. Наличие функциональных умений: ведение исковой и претензионной деятельности.</w:t>
      </w:r>
    </w:p>
    <w:p w:rsidR="00074CE1" w:rsidRPr="008A40D8" w:rsidRDefault="00074CE1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74CE1" w:rsidRPr="008A4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4165F"/>
    <w:multiLevelType w:val="hybridMultilevel"/>
    <w:tmpl w:val="417244F6"/>
    <w:lvl w:ilvl="0" w:tplc="480C60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0330E8D"/>
    <w:multiLevelType w:val="hybridMultilevel"/>
    <w:tmpl w:val="ED30FEFC"/>
    <w:lvl w:ilvl="0" w:tplc="78B4F7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A15025E"/>
    <w:multiLevelType w:val="hybridMultilevel"/>
    <w:tmpl w:val="13F4DF3E"/>
    <w:lvl w:ilvl="0" w:tplc="FB2A2C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4BA67F4"/>
    <w:multiLevelType w:val="hybridMultilevel"/>
    <w:tmpl w:val="409E3F16"/>
    <w:lvl w:ilvl="0" w:tplc="974837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14C1094"/>
    <w:multiLevelType w:val="hybridMultilevel"/>
    <w:tmpl w:val="8CE25128"/>
    <w:lvl w:ilvl="0" w:tplc="73EE0C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7925432C"/>
    <w:multiLevelType w:val="hybridMultilevel"/>
    <w:tmpl w:val="E8A80560"/>
    <w:lvl w:ilvl="0" w:tplc="4100F9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AFF"/>
    <w:rsid w:val="00074CE1"/>
    <w:rsid w:val="001A1065"/>
    <w:rsid w:val="002D1856"/>
    <w:rsid w:val="003F467C"/>
    <w:rsid w:val="0042468B"/>
    <w:rsid w:val="00446AFF"/>
    <w:rsid w:val="00731FC1"/>
    <w:rsid w:val="00817E23"/>
    <w:rsid w:val="008A40D8"/>
    <w:rsid w:val="008C5B5B"/>
    <w:rsid w:val="008D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46A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ody Text Indent"/>
    <w:basedOn w:val="a"/>
    <w:link w:val="a4"/>
    <w:uiPriority w:val="99"/>
    <w:rsid w:val="00446AFF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446AFF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locked/>
    <w:rsid w:val="00446AFF"/>
    <w:rPr>
      <w:rFonts w:ascii="Calibri" w:eastAsia="Calibri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074CE1"/>
    <w:pPr>
      <w:spacing w:after="120"/>
    </w:pPr>
  </w:style>
  <w:style w:type="character" w:customStyle="1" w:styleId="a6">
    <w:name w:val="Основной текст Знак"/>
    <w:basedOn w:val="a0"/>
    <w:link w:val="a5"/>
    <w:rsid w:val="00074CE1"/>
  </w:style>
  <w:style w:type="paragraph" w:styleId="a7">
    <w:name w:val="Plain Text"/>
    <w:basedOn w:val="a"/>
    <w:link w:val="a8"/>
    <w:rsid w:val="00074CE1"/>
    <w:pPr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074CE1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46A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ody Text Indent"/>
    <w:basedOn w:val="a"/>
    <w:link w:val="a4"/>
    <w:uiPriority w:val="99"/>
    <w:rsid w:val="00446AFF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446AFF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locked/>
    <w:rsid w:val="00446AFF"/>
    <w:rPr>
      <w:rFonts w:ascii="Calibri" w:eastAsia="Calibri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074CE1"/>
    <w:pPr>
      <w:spacing w:after="120"/>
    </w:pPr>
  </w:style>
  <w:style w:type="character" w:customStyle="1" w:styleId="a6">
    <w:name w:val="Основной текст Знак"/>
    <w:basedOn w:val="a0"/>
    <w:link w:val="a5"/>
    <w:rsid w:val="00074CE1"/>
  </w:style>
  <w:style w:type="paragraph" w:styleId="a7">
    <w:name w:val="Plain Text"/>
    <w:basedOn w:val="a"/>
    <w:link w:val="a8"/>
    <w:rsid w:val="00074CE1"/>
    <w:pPr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074CE1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2458</Words>
  <Characters>14017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Вера Валерьевна</dc:creator>
  <cp:lastModifiedBy>Павлова Вера Валерьевна</cp:lastModifiedBy>
  <cp:revision>5</cp:revision>
  <dcterms:created xsi:type="dcterms:W3CDTF">2025-03-31T14:35:00Z</dcterms:created>
  <dcterms:modified xsi:type="dcterms:W3CDTF">2025-03-31T14:49:00Z</dcterms:modified>
</cp:coreProperties>
</file>